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02" w:rsidRDefault="004E239F" w:rsidP="008E56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ELENTÍSSIMO </w:t>
      </w:r>
      <w:r w:rsidR="008E5602">
        <w:rPr>
          <w:rFonts w:ascii="Times New Roman" w:hAnsi="Times New Roman"/>
          <w:sz w:val="24"/>
          <w:szCs w:val="24"/>
        </w:rPr>
        <w:t>SENHOR PRESIDENTE DA CÂMARA MUNICIPAL DE VEREADORES DE SÃO VENDELINO</w:t>
      </w:r>
    </w:p>
    <w:p w:rsidR="008E5602" w:rsidRDefault="008E5602" w:rsidP="008E56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716E" w:rsidRDefault="008E5602" w:rsidP="008E56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INDICAÇÃO N° 07/2020</w:t>
      </w:r>
    </w:p>
    <w:p w:rsidR="00230E8F" w:rsidRDefault="00230E8F" w:rsidP="008E56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5602" w:rsidRDefault="008E5602" w:rsidP="008E560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MARTINA SEIBERT</w:t>
      </w:r>
      <w:r w:rsidR="00E70FD1">
        <w:rPr>
          <w:rFonts w:ascii="Times New Roman" w:hAnsi="Times New Roman"/>
          <w:b/>
          <w:sz w:val="24"/>
          <w:szCs w:val="24"/>
        </w:rPr>
        <w:t xml:space="preserve"> (PTB)</w:t>
      </w:r>
      <w:r w:rsidR="00230E8F">
        <w:rPr>
          <w:rFonts w:ascii="Times New Roman" w:hAnsi="Times New Roman"/>
          <w:sz w:val="24"/>
          <w:szCs w:val="24"/>
        </w:rPr>
        <w:t xml:space="preserve"> e </w:t>
      </w:r>
      <w:r w:rsidR="00230E8F" w:rsidRPr="00230E8F">
        <w:rPr>
          <w:rFonts w:ascii="Times New Roman" w:hAnsi="Times New Roman"/>
          <w:b/>
          <w:sz w:val="24"/>
          <w:szCs w:val="24"/>
        </w:rPr>
        <w:t>TIAGO LUIS FRITZEN ( MDB),</w:t>
      </w:r>
      <w:r w:rsidR="00230E8F">
        <w:rPr>
          <w:rFonts w:ascii="Times New Roman" w:hAnsi="Times New Roman"/>
          <w:sz w:val="24"/>
          <w:szCs w:val="24"/>
        </w:rPr>
        <w:t xml:space="preserve"> Vereadores</w:t>
      </w:r>
      <w:r>
        <w:rPr>
          <w:rFonts w:ascii="Times New Roman" w:hAnsi="Times New Roman"/>
          <w:sz w:val="24"/>
          <w:szCs w:val="24"/>
        </w:rPr>
        <w:t xml:space="preserve"> da Câmara Municipal de São Vendelino/RS, com base no art. 164 do Regimento Interno apresenta</w:t>
      </w:r>
      <w:r w:rsidR="00230E8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 seguinte INDICAÇÃO</w:t>
      </w:r>
      <w:r w:rsidR="0092716E">
        <w:rPr>
          <w:rFonts w:ascii="Times New Roman" w:hAnsi="Times New Roman"/>
          <w:sz w:val="24"/>
          <w:szCs w:val="24"/>
        </w:rPr>
        <w:t xml:space="preserve"> ao Executivo Municipal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5602" w:rsidRDefault="00230E8F" w:rsidP="00E70FD1">
      <w:pPr>
        <w:spacing w:line="360" w:lineRule="auto"/>
        <w:ind w:left="21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SOLICITA A </w:t>
      </w:r>
      <w:r w:rsidR="00532B30">
        <w:rPr>
          <w:rFonts w:ascii="Times New Roman" w:hAnsi="Times New Roman"/>
          <w:b/>
          <w:sz w:val="24"/>
          <w:szCs w:val="24"/>
        </w:rPr>
        <w:t>COLOCAÇÃO DE</w:t>
      </w:r>
      <w:r w:rsidR="0092716E" w:rsidRPr="005B3377">
        <w:rPr>
          <w:rFonts w:ascii="Times New Roman" w:hAnsi="Times New Roman"/>
          <w:b/>
          <w:sz w:val="24"/>
          <w:szCs w:val="24"/>
        </w:rPr>
        <w:t xml:space="preserve"> PLACA DE REGULAMENTAÇÃO DE</w:t>
      </w:r>
      <w:r w:rsidR="004A30C4">
        <w:rPr>
          <w:rFonts w:ascii="Times New Roman" w:hAnsi="Times New Roman"/>
          <w:b/>
          <w:sz w:val="24"/>
          <w:szCs w:val="24"/>
        </w:rPr>
        <w:t xml:space="preserve"> PARADA OBRIGATÓRIA</w:t>
      </w:r>
      <w:r w:rsidR="00462210">
        <w:rPr>
          <w:rFonts w:ascii="Times New Roman" w:hAnsi="Times New Roman"/>
          <w:b/>
          <w:sz w:val="24"/>
          <w:szCs w:val="24"/>
        </w:rPr>
        <w:t xml:space="preserve"> </w:t>
      </w:r>
      <w:r w:rsidR="00532B30">
        <w:rPr>
          <w:rFonts w:ascii="Times New Roman" w:hAnsi="Times New Roman"/>
          <w:b/>
          <w:sz w:val="24"/>
          <w:szCs w:val="24"/>
        </w:rPr>
        <w:t>“</w:t>
      </w:r>
      <w:r w:rsidR="0092716E" w:rsidRPr="005B3377">
        <w:rPr>
          <w:rFonts w:ascii="Times New Roman" w:hAnsi="Times New Roman"/>
          <w:b/>
          <w:sz w:val="24"/>
          <w:szCs w:val="24"/>
        </w:rPr>
        <w:t>PARE</w:t>
      </w:r>
      <w:r w:rsidR="00532B30">
        <w:rPr>
          <w:rFonts w:ascii="Times New Roman" w:hAnsi="Times New Roman"/>
          <w:b/>
          <w:sz w:val="24"/>
          <w:szCs w:val="24"/>
        </w:rPr>
        <w:t>”</w:t>
      </w:r>
      <w:r w:rsidR="00462210">
        <w:rPr>
          <w:rFonts w:ascii="Times New Roman" w:hAnsi="Times New Roman"/>
          <w:b/>
          <w:sz w:val="24"/>
          <w:szCs w:val="24"/>
        </w:rPr>
        <w:t>,</w:t>
      </w:r>
      <w:r w:rsidR="00EF0B81">
        <w:rPr>
          <w:rFonts w:ascii="Times New Roman" w:hAnsi="Times New Roman"/>
          <w:b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 xml:space="preserve">ENCRUZILHADA DA LOCALIDADE DO MORRO CANASTRA. </w:t>
      </w:r>
    </w:p>
    <w:p w:rsidR="00230E8F" w:rsidRPr="00E70FD1" w:rsidRDefault="00230E8F" w:rsidP="00E70FD1">
      <w:pPr>
        <w:spacing w:line="360" w:lineRule="auto"/>
        <w:ind w:left="2124"/>
        <w:jc w:val="both"/>
        <w:rPr>
          <w:rFonts w:ascii="Times New Roman" w:hAnsi="Times New Roman"/>
          <w:b/>
          <w:sz w:val="24"/>
          <w:szCs w:val="24"/>
        </w:rPr>
      </w:pPr>
    </w:p>
    <w:p w:rsidR="0092716E" w:rsidRDefault="008E5602" w:rsidP="00E70F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  <w:r>
        <w:rPr>
          <w:rFonts w:ascii="Times New Roman" w:hAnsi="Times New Roman"/>
          <w:sz w:val="24"/>
          <w:szCs w:val="24"/>
        </w:rPr>
        <w:tab/>
      </w:r>
    </w:p>
    <w:p w:rsidR="00B26972" w:rsidRDefault="00462210" w:rsidP="006419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de conhecimento </w:t>
      </w:r>
      <w:r w:rsidR="00641928">
        <w:rPr>
          <w:rFonts w:ascii="Times New Roman" w:hAnsi="Times New Roman"/>
          <w:sz w:val="24"/>
          <w:szCs w:val="24"/>
        </w:rPr>
        <w:t>que recentemente na localidade do Morro Canastra ocorreu um sinistro</w:t>
      </w:r>
      <w:r w:rsidR="00EA73E0">
        <w:rPr>
          <w:rFonts w:ascii="Times New Roman" w:hAnsi="Times New Roman"/>
          <w:sz w:val="24"/>
          <w:szCs w:val="24"/>
        </w:rPr>
        <w:t>,</w:t>
      </w:r>
      <w:r w:rsidR="00641928">
        <w:rPr>
          <w:rFonts w:ascii="Times New Roman" w:hAnsi="Times New Roman"/>
          <w:sz w:val="24"/>
          <w:szCs w:val="24"/>
        </w:rPr>
        <w:t xml:space="preserve"> na encruzilhada que dá acesso ao Arroio Jaguar e município de Alto Feliz, visto a falta de sinalização</w:t>
      </w:r>
      <w:r w:rsidR="00E70FD1">
        <w:rPr>
          <w:rFonts w:ascii="Times New Roman" w:hAnsi="Times New Roman"/>
          <w:sz w:val="24"/>
          <w:szCs w:val="24"/>
        </w:rPr>
        <w:t>/placa</w:t>
      </w:r>
      <w:r w:rsidR="00641928">
        <w:rPr>
          <w:rFonts w:ascii="Times New Roman" w:hAnsi="Times New Roman"/>
          <w:sz w:val="24"/>
          <w:szCs w:val="24"/>
        </w:rPr>
        <w:t xml:space="preserve"> naquele local.</w:t>
      </w:r>
    </w:p>
    <w:p w:rsidR="00641928" w:rsidRDefault="00641928" w:rsidP="006419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essa razão</w:t>
      </w:r>
      <w:r w:rsidR="00E70F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e, para evitar a ocorrência de</w:t>
      </w:r>
      <w:r w:rsidR="00E70FD1">
        <w:rPr>
          <w:rFonts w:ascii="Times New Roman" w:hAnsi="Times New Roman"/>
          <w:sz w:val="24"/>
          <w:szCs w:val="24"/>
        </w:rPr>
        <w:t xml:space="preserve"> novos acidentes</w:t>
      </w:r>
      <w:r>
        <w:rPr>
          <w:rFonts w:ascii="Times New Roman" w:hAnsi="Times New Roman"/>
          <w:sz w:val="24"/>
          <w:szCs w:val="24"/>
        </w:rPr>
        <w:t xml:space="preserve">, solicita-se </w:t>
      </w:r>
      <w:r w:rsidR="00B13041">
        <w:rPr>
          <w:rFonts w:ascii="Times New Roman" w:hAnsi="Times New Roman"/>
          <w:sz w:val="24"/>
          <w:szCs w:val="24"/>
        </w:rPr>
        <w:t xml:space="preserve">que a </w:t>
      </w:r>
      <w:r w:rsidR="005F6BD8">
        <w:rPr>
          <w:rFonts w:ascii="Times New Roman" w:hAnsi="Times New Roman"/>
          <w:sz w:val="24"/>
          <w:szCs w:val="24"/>
        </w:rPr>
        <w:t>Secretari</w:t>
      </w:r>
      <w:r w:rsidR="005B3377">
        <w:rPr>
          <w:rFonts w:ascii="Times New Roman" w:hAnsi="Times New Roman"/>
          <w:sz w:val="24"/>
          <w:szCs w:val="24"/>
        </w:rPr>
        <w:t>a de Pl</w:t>
      </w:r>
      <w:r w:rsidR="00E654C5">
        <w:rPr>
          <w:rFonts w:ascii="Times New Roman" w:hAnsi="Times New Roman"/>
          <w:sz w:val="24"/>
          <w:szCs w:val="24"/>
        </w:rPr>
        <w:t>anejamento do Município</w:t>
      </w:r>
      <w:r w:rsidR="00B13041">
        <w:rPr>
          <w:rFonts w:ascii="Times New Roman" w:hAnsi="Times New Roman"/>
          <w:sz w:val="24"/>
          <w:szCs w:val="24"/>
        </w:rPr>
        <w:t xml:space="preserve"> de São Vendelino/RS</w:t>
      </w:r>
      <w:r w:rsidR="00E654C5">
        <w:rPr>
          <w:rFonts w:ascii="Times New Roman" w:hAnsi="Times New Roman"/>
          <w:sz w:val="24"/>
          <w:szCs w:val="24"/>
        </w:rPr>
        <w:t xml:space="preserve"> proceda</w:t>
      </w:r>
      <w:r>
        <w:rPr>
          <w:rFonts w:ascii="Times New Roman" w:hAnsi="Times New Roman"/>
          <w:sz w:val="24"/>
          <w:szCs w:val="24"/>
        </w:rPr>
        <w:t xml:space="preserve"> com a colocação de uma Placa de Regulamentação de Parada Obrigatória “PARE”</w:t>
      </w:r>
      <w:r w:rsidR="005F6B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naquela encruzilhada, de modo que </w:t>
      </w:r>
      <w:r w:rsidR="00E70FD1">
        <w:rPr>
          <w:rFonts w:ascii="Times New Roman" w:hAnsi="Times New Roman"/>
          <w:sz w:val="24"/>
          <w:szCs w:val="24"/>
        </w:rPr>
        <w:t>o condutor tenha</w:t>
      </w:r>
      <w:r>
        <w:rPr>
          <w:rFonts w:ascii="Times New Roman" w:hAnsi="Times New Roman"/>
          <w:sz w:val="24"/>
          <w:szCs w:val="24"/>
        </w:rPr>
        <w:t xml:space="preserve"> conhecimento de quem possui a preferência e </w:t>
      </w:r>
      <w:r w:rsidR="00E70FD1">
        <w:rPr>
          <w:rFonts w:ascii="Times New Roman" w:hAnsi="Times New Roman"/>
          <w:sz w:val="24"/>
          <w:szCs w:val="24"/>
        </w:rPr>
        <w:t>de quem deva respeitar a placa de “PARE”.</w:t>
      </w:r>
    </w:p>
    <w:p w:rsidR="005F6BD8" w:rsidRDefault="00EA73E0" w:rsidP="005F6B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</w:t>
      </w:r>
      <w:r w:rsidR="005F6BD8" w:rsidRPr="0070758E">
        <w:rPr>
          <w:rFonts w:ascii="Times New Roman" w:hAnsi="Times New Roman" w:cs="Times New Roman"/>
          <w:sz w:val="24"/>
          <w:szCs w:val="24"/>
        </w:rPr>
        <w:t>o exposto</w:t>
      </w:r>
      <w:r w:rsidR="00230E8F">
        <w:rPr>
          <w:rFonts w:ascii="Times New Roman" w:hAnsi="Times New Roman" w:cs="Times New Roman"/>
          <w:sz w:val="24"/>
          <w:szCs w:val="24"/>
        </w:rPr>
        <w:t>, solicitamos ao</w:t>
      </w:r>
      <w:r w:rsidR="005F6BD8">
        <w:rPr>
          <w:rFonts w:ascii="Times New Roman" w:hAnsi="Times New Roman" w:cs="Times New Roman"/>
          <w:sz w:val="24"/>
          <w:szCs w:val="24"/>
        </w:rPr>
        <w:t xml:space="preserve"> Poder Executivo Municipal para que atenda</w:t>
      </w:r>
      <w:r w:rsidR="00230E8F">
        <w:rPr>
          <w:rFonts w:ascii="Times New Roman" w:hAnsi="Times New Roman" w:cs="Times New Roman"/>
          <w:sz w:val="24"/>
          <w:szCs w:val="24"/>
        </w:rPr>
        <w:t xml:space="preserve"> o pedido acima mencionado. </w:t>
      </w:r>
    </w:p>
    <w:p w:rsidR="00230E8F" w:rsidRDefault="00230E8F" w:rsidP="005F6B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E8F" w:rsidRDefault="008E5602" w:rsidP="00230E8F">
      <w:pPr>
        <w:widowControl w:val="0"/>
        <w:suppressAutoHyphens/>
        <w:spacing w:after="0" w:line="360" w:lineRule="auto"/>
        <w:ind w:left="2124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Vendelino, 23 de </w:t>
      </w:r>
      <w:r w:rsidR="00230E8F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abril de 2020.</w:t>
      </w:r>
    </w:p>
    <w:p w:rsidR="00230E8F" w:rsidRDefault="00230E8F" w:rsidP="00230E8F">
      <w:pPr>
        <w:widowControl w:val="0"/>
        <w:suppressAutoHyphens/>
        <w:spacing w:after="0" w:line="360" w:lineRule="auto"/>
        <w:ind w:left="2124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230E8F" w:rsidRDefault="00230E8F" w:rsidP="00230E8F">
      <w:pPr>
        <w:widowControl w:val="0"/>
        <w:suppressAutoHyphens/>
        <w:spacing w:after="0" w:line="360" w:lineRule="aut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          </w:t>
      </w:r>
      <w:r w:rsidR="00EA73E0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="004A30C4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   </w:t>
      </w:r>
      <w:r w:rsidR="008E5602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MARTINA SEIBERT</w:t>
      </w:r>
      <w:r w:rsidRPr="00230E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TIAGO LUIS FRITZEN</w:t>
      </w:r>
    </w:p>
    <w:p w:rsidR="00771DDE" w:rsidRPr="00230E8F" w:rsidRDefault="004A30C4" w:rsidP="00230E8F">
      <w:pPr>
        <w:widowControl w:val="0"/>
        <w:suppressAutoHyphens/>
        <w:spacing w:after="0" w:line="360" w:lineRule="auto"/>
        <w:ind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    </w:t>
      </w:r>
      <w:r w:rsidR="008E5602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VEREADORA</w:t>
      </w:r>
      <w:r w:rsidR="00E70FD1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PTB</w:t>
      </w: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ab/>
        <w:t xml:space="preserve">               </w:t>
      </w:r>
      <w:r w:rsidR="00230E8F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VEREADOR MDB</w:t>
      </w:r>
    </w:p>
    <w:sectPr w:rsidR="00771DDE" w:rsidRPr="00230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02"/>
    <w:rsid w:val="00226E36"/>
    <w:rsid w:val="00230E8F"/>
    <w:rsid w:val="003401B1"/>
    <w:rsid w:val="00462210"/>
    <w:rsid w:val="004A30C4"/>
    <w:rsid w:val="004B62F1"/>
    <w:rsid w:val="004E239F"/>
    <w:rsid w:val="00532B30"/>
    <w:rsid w:val="005B3377"/>
    <w:rsid w:val="005F6BD8"/>
    <w:rsid w:val="00641928"/>
    <w:rsid w:val="00771DDE"/>
    <w:rsid w:val="007F1A54"/>
    <w:rsid w:val="008409D0"/>
    <w:rsid w:val="008E5602"/>
    <w:rsid w:val="0092716E"/>
    <w:rsid w:val="00973D3F"/>
    <w:rsid w:val="00A97C92"/>
    <w:rsid w:val="00B13041"/>
    <w:rsid w:val="00B26972"/>
    <w:rsid w:val="00D14610"/>
    <w:rsid w:val="00E654C5"/>
    <w:rsid w:val="00E70FD1"/>
    <w:rsid w:val="00EA73E0"/>
    <w:rsid w:val="00E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E932-3B0A-475A-9DF2-B92A7EE0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602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Usuário</cp:lastModifiedBy>
  <cp:revision>4</cp:revision>
  <dcterms:created xsi:type="dcterms:W3CDTF">2020-04-28T23:52:00Z</dcterms:created>
  <dcterms:modified xsi:type="dcterms:W3CDTF">2020-04-28T23:53:00Z</dcterms:modified>
</cp:coreProperties>
</file>