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1A" w:rsidRDefault="009A791A" w:rsidP="009A7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EXCELENTÍSSIMO SENHOR PRESIDENTE DA CÂMARA MUNICIPAL</w:t>
      </w:r>
      <w:proofErr w:type="gramEnd"/>
      <w:r>
        <w:rPr>
          <w:rFonts w:ascii="Times New Roman" w:hAnsi="Times New Roman"/>
          <w:sz w:val="24"/>
          <w:szCs w:val="24"/>
        </w:rPr>
        <w:t xml:space="preserve"> DE VEREADORES DE SÃO VENDELINO</w:t>
      </w:r>
    </w:p>
    <w:p w:rsidR="009A791A" w:rsidRDefault="009A791A" w:rsidP="009A7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A791A" w:rsidRDefault="009A791A" w:rsidP="009A7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INDICAÇÃO N° 010/2020</w:t>
      </w:r>
    </w:p>
    <w:p w:rsidR="00D82541" w:rsidRDefault="00D82541" w:rsidP="009A7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2541" w:rsidRDefault="009A791A" w:rsidP="0055274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MARTINA SEIBERT</w:t>
      </w:r>
      <w:r>
        <w:rPr>
          <w:rFonts w:ascii="Times New Roman" w:hAnsi="Times New Roman"/>
          <w:sz w:val="24"/>
          <w:szCs w:val="24"/>
        </w:rPr>
        <w:t xml:space="preserve">, Vereadora da Câmara Municipal de São </w:t>
      </w:r>
      <w:proofErr w:type="spellStart"/>
      <w:r>
        <w:rPr>
          <w:rFonts w:ascii="Times New Roman" w:hAnsi="Times New Roman"/>
          <w:sz w:val="24"/>
          <w:szCs w:val="24"/>
        </w:rPr>
        <w:t>Vendelino</w:t>
      </w:r>
      <w:proofErr w:type="spellEnd"/>
      <w:r>
        <w:rPr>
          <w:rFonts w:ascii="Times New Roman" w:hAnsi="Times New Roman"/>
          <w:sz w:val="24"/>
          <w:szCs w:val="24"/>
        </w:rPr>
        <w:t xml:space="preserve">/RS, com base no art. 164 do Regimento Interno apresenta a seguinte INDICAÇÃO: </w:t>
      </w:r>
    </w:p>
    <w:p w:rsidR="00B847F0" w:rsidRDefault="00B847F0" w:rsidP="009A7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Solicita que a Secretaria de Obras do município proceda com a retirada das pedras e da terra que acabaram desmoronando para dentro do </w:t>
      </w:r>
      <w:r w:rsidR="00F77543">
        <w:rPr>
          <w:rFonts w:ascii="Times New Roman" w:hAnsi="Times New Roman"/>
          <w:sz w:val="24"/>
          <w:szCs w:val="24"/>
        </w:rPr>
        <w:t>arro</w:t>
      </w:r>
      <w:r>
        <w:rPr>
          <w:rFonts w:ascii="Times New Roman" w:hAnsi="Times New Roman"/>
          <w:sz w:val="24"/>
          <w:szCs w:val="24"/>
        </w:rPr>
        <w:t xml:space="preserve">io </w:t>
      </w:r>
      <w:proofErr w:type="spellStart"/>
      <w:r w:rsidR="00F77543">
        <w:rPr>
          <w:rFonts w:ascii="Times New Roman" w:hAnsi="Times New Roman"/>
          <w:sz w:val="24"/>
          <w:szCs w:val="24"/>
        </w:rPr>
        <w:t>Forromeco</w:t>
      </w:r>
      <w:proofErr w:type="spellEnd"/>
      <w:r w:rsidR="00F7754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na última cheia ocorrida.</w:t>
      </w:r>
    </w:p>
    <w:p w:rsidR="00B847F0" w:rsidRDefault="00B847F0" w:rsidP="009A7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A791A" w:rsidRDefault="009A791A" w:rsidP="009A79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  <w:r>
        <w:rPr>
          <w:rFonts w:ascii="Times New Roman" w:hAnsi="Times New Roman"/>
          <w:sz w:val="24"/>
          <w:szCs w:val="24"/>
        </w:rPr>
        <w:tab/>
      </w:r>
    </w:p>
    <w:p w:rsidR="00D82541" w:rsidRDefault="00D82541" w:rsidP="0055274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0EC1" w:rsidRDefault="009A791A" w:rsidP="00B5737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pedido acima mencionado é necessário para</w:t>
      </w:r>
      <w:r w:rsidR="00552745">
        <w:rPr>
          <w:rFonts w:ascii="Times New Roman" w:hAnsi="Times New Roman"/>
          <w:sz w:val="24"/>
          <w:szCs w:val="24"/>
        </w:rPr>
        <w:t xml:space="preserve"> criar nova parede de pedras nos terrenos da localidade que sofreram com as fortes chuvas, e</w:t>
      </w:r>
      <w:r>
        <w:rPr>
          <w:rFonts w:ascii="Times New Roman" w:hAnsi="Times New Roman"/>
          <w:sz w:val="24"/>
          <w:szCs w:val="24"/>
        </w:rPr>
        <w:t xml:space="preserve"> </w:t>
      </w:r>
      <w:r w:rsidR="00552745">
        <w:rPr>
          <w:rFonts w:ascii="Times New Roman" w:hAnsi="Times New Roman"/>
          <w:sz w:val="24"/>
          <w:szCs w:val="24"/>
        </w:rPr>
        <w:t>permitir um bom fluxo de água,</w:t>
      </w:r>
      <w:r w:rsidR="00B847F0">
        <w:rPr>
          <w:rFonts w:ascii="Times New Roman" w:hAnsi="Times New Roman"/>
          <w:sz w:val="24"/>
          <w:szCs w:val="24"/>
        </w:rPr>
        <w:t xml:space="preserve"> evitando</w:t>
      </w:r>
      <w:r w:rsidR="00552745">
        <w:rPr>
          <w:rFonts w:ascii="Times New Roman" w:hAnsi="Times New Roman"/>
          <w:sz w:val="24"/>
          <w:szCs w:val="24"/>
        </w:rPr>
        <w:t xml:space="preserve"> assim</w:t>
      </w:r>
      <w:r w:rsidR="00B847F0">
        <w:rPr>
          <w:rFonts w:ascii="Times New Roman" w:hAnsi="Times New Roman"/>
          <w:sz w:val="24"/>
          <w:szCs w:val="24"/>
        </w:rPr>
        <w:t xml:space="preserve"> novas</w:t>
      </w:r>
      <w:r w:rsidR="00482C33">
        <w:rPr>
          <w:rFonts w:ascii="Times New Roman" w:hAnsi="Times New Roman"/>
          <w:sz w:val="24"/>
          <w:szCs w:val="24"/>
        </w:rPr>
        <w:t xml:space="preserve"> erosões as propriedad</w:t>
      </w:r>
      <w:r w:rsidR="00B5737E">
        <w:rPr>
          <w:rFonts w:ascii="Times New Roman" w:hAnsi="Times New Roman"/>
          <w:sz w:val="24"/>
          <w:szCs w:val="24"/>
        </w:rPr>
        <w:t xml:space="preserve">es que ficam ao entorno do </w:t>
      </w:r>
      <w:r w:rsidR="00F77543">
        <w:rPr>
          <w:rFonts w:ascii="Times New Roman" w:hAnsi="Times New Roman"/>
          <w:sz w:val="24"/>
          <w:szCs w:val="24"/>
        </w:rPr>
        <w:t>arro</w:t>
      </w:r>
      <w:r w:rsidR="00B5737E">
        <w:rPr>
          <w:rFonts w:ascii="Times New Roman" w:hAnsi="Times New Roman"/>
          <w:sz w:val="24"/>
          <w:szCs w:val="24"/>
        </w:rPr>
        <w:t>io, bem como para evitar</w:t>
      </w:r>
      <w:r w:rsidR="00481E31">
        <w:rPr>
          <w:rFonts w:ascii="Times New Roman" w:hAnsi="Times New Roman"/>
          <w:sz w:val="24"/>
          <w:szCs w:val="24"/>
        </w:rPr>
        <w:t xml:space="preserve"> </w:t>
      </w:r>
      <w:r w:rsidR="00B5737E">
        <w:rPr>
          <w:rFonts w:ascii="Times New Roman" w:hAnsi="Times New Roman"/>
          <w:sz w:val="24"/>
          <w:szCs w:val="24"/>
        </w:rPr>
        <w:t xml:space="preserve">o </w:t>
      </w:r>
      <w:r w:rsidR="002A0EC1">
        <w:rPr>
          <w:rFonts w:ascii="Times New Roman" w:hAnsi="Times New Roman"/>
          <w:sz w:val="24"/>
          <w:szCs w:val="24"/>
        </w:rPr>
        <w:t>assoreamento</w:t>
      </w:r>
      <w:r w:rsidR="006A57FD">
        <w:rPr>
          <w:rFonts w:ascii="Times New Roman" w:hAnsi="Times New Roman"/>
          <w:sz w:val="24"/>
          <w:szCs w:val="24"/>
        </w:rPr>
        <w:t xml:space="preserve"> (que causa a redução de profundidade)</w:t>
      </w:r>
      <w:r w:rsidR="00B5737E">
        <w:rPr>
          <w:rFonts w:ascii="Times New Roman" w:hAnsi="Times New Roman"/>
          <w:sz w:val="24"/>
          <w:szCs w:val="24"/>
        </w:rPr>
        <w:t xml:space="preserve"> e</w:t>
      </w:r>
      <w:r w:rsidR="006A57FD">
        <w:rPr>
          <w:rFonts w:ascii="Times New Roman" w:hAnsi="Times New Roman"/>
          <w:sz w:val="24"/>
          <w:szCs w:val="24"/>
        </w:rPr>
        <w:t>,</w:t>
      </w:r>
      <w:r w:rsidR="00B5737E">
        <w:rPr>
          <w:rFonts w:ascii="Times New Roman" w:hAnsi="Times New Roman"/>
          <w:sz w:val="24"/>
          <w:szCs w:val="24"/>
        </w:rPr>
        <w:t xml:space="preserve"> </w:t>
      </w:r>
      <w:r w:rsidR="002A0EC1">
        <w:rPr>
          <w:rFonts w:ascii="Times New Roman" w:hAnsi="Times New Roman"/>
          <w:sz w:val="24"/>
          <w:szCs w:val="24"/>
        </w:rPr>
        <w:t>consequentemente a interdição das pontes baix</w:t>
      </w:r>
      <w:r w:rsidR="006A57FD">
        <w:rPr>
          <w:rFonts w:ascii="Times New Roman" w:hAnsi="Times New Roman"/>
          <w:sz w:val="24"/>
          <w:szCs w:val="24"/>
        </w:rPr>
        <w:t>as em virtude do alto nível da á</w:t>
      </w:r>
      <w:r w:rsidR="002A0EC1">
        <w:rPr>
          <w:rFonts w:ascii="Times New Roman" w:hAnsi="Times New Roman"/>
          <w:sz w:val="24"/>
          <w:szCs w:val="24"/>
        </w:rPr>
        <w:t xml:space="preserve">gua. </w:t>
      </w:r>
    </w:p>
    <w:p w:rsidR="009A791A" w:rsidRDefault="00B5737E" w:rsidP="002A0EC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Nesse sentido, solicita-se que a Secretaria de Obras do município proceda com a retirada das pedras e da terra que acabaram desmoronando para dentro do </w:t>
      </w:r>
      <w:r w:rsidR="00F77543">
        <w:rPr>
          <w:rFonts w:ascii="Times New Roman" w:hAnsi="Times New Roman"/>
          <w:sz w:val="24"/>
          <w:szCs w:val="24"/>
        </w:rPr>
        <w:t>arro</w:t>
      </w:r>
      <w:r>
        <w:rPr>
          <w:rFonts w:ascii="Times New Roman" w:hAnsi="Times New Roman"/>
          <w:sz w:val="24"/>
          <w:szCs w:val="24"/>
        </w:rPr>
        <w:t>io, proporcionando mais segurança e pro</w:t>
      </w:r>
      <w:r w:rsidR="00913A08">
        <w:rPr>
          <w:rFonts w:ascii="Times New Roman" w:hAnsi="Times New Roman"/>
          <w:sz w:val="24"/>
          <w:szCs w:val="24"/>
        </w:rPr>
        <w:t xml:space="preserve">teção a população </w:t>
      </w:r>
      <w:proofErr w:type="spellStart"/>
      <w:r w:rsidR="00913A08">
        <w:rPr>
          <w:rFonts w:ascii="Times New Roman" w:hAnsi="Times New Roman"/>
          <w:sz w:val="24"/>
          <w:szCs w:val="24"/>
        </w:rPr>
        <w:t>vendelinense</w:t>
      </w:r>
      <w:proofErr w:type="spellEnd"/>
      <w:r w:rsidR="00913A08">
        <w:rPr>
          <w:rFonts w:ascii="Times New Roman" w:hAnsi="Times New Roman"/>
          <w:sz w:val="24"/>
          <w:szCs w:val="24"/>
        </w:rPr>
        <w:t xml:space="preserve">. </w:t>
      </w:r>
    </w:p>
    <w:p w:rsidR="009A791A" w:rsidRDefault="009A791A" w:rsidP="00B5737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</w:t>
      </w:r>
      <w:r w:rsidR="00B5737E">
        <w:rPr>
          <w:rFonts w:ascii="Times New Roman" w:hAnsi="Times New Roman"/>
          <w:sz w:val="24"/>
          <w:szCs w:val="24"/>
        </w:rPr>
        <w:t xml:space="preserve">e do exposto, solicita-se o atendimento do pedido aqui indicado. </w:t>
      </w:r>
    </w:p>
    <w:p w:rsidR="00B5737E" w:rsidRPr="00B5737E" w:rsidRDefault="00B5737E" w:rsidP="00B5737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791A" w:rsidRDefault="009A791A" w:rsidP="009A791A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Vendelino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 02 de julho de 2020.</w:t>
      </w:r>
    </w:p>
    <w:p w:rsidR="009A791A" w:rsidRDefault="009A791A" w:rsidP="009A791A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9A791A" w:rsidRDefault="009A791A" w:rsidP="009A791A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9A791A" w:rsidRDefault="009A791A" w:rsidP="009A791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MARTINA SEIBERT</w:t>
      </w:r>
    </w:p>
    <w:p w:rsidR="00B47172" w:rsidRPr="00552745" w:rsidRDefault="009A791A" w:rsidP="00552745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VEREADORA PTB</w:t>
      </w:r>
    </w:p>
    <w:sectPr w:rsidR="00B47172" w:rsidRPr="00552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1A"/>
    <w:rsid w:val="002A0EC1"/>
    <w:rsid w:val="004423B3"/>
    <w:rsid w:val="00481E31"/>
    <w:rsid w:val="00482C33"/>
    <w:rsid w:val="00552745"/>
    <w:rsid w:val="006A57FD"/>
    <w:rsid w:val="00913A08"/>
    <w:rsid w:val="009A791A"/>
    <w:rsid w:val="00B47172"/>
    <w:rsid w:val="00B5737E"/>
    <w:rsid w:val="00B847F0"/>
    <w:rsid w:val="00C925AD"/>
    <w:rsid w:val="00D82541"/>
    <w:rsid w:val="00F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314C7-1CD8-434C-ABD7-A7C6F5E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91A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3</cp:revision>
  <dcterms:created xsi:type="dcterms:W3CDTF">2020-07-06T18:18:00Z</dcterms:created>
  <dcterms:modified xsi:type="dcterms:W3CDTF">2020-07-06T21:21:00Z</dcterms:modified>
</cp:coreProperties>
</file>